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3B8" w:rsidRDefault="00D121B4">
      <w:pPr>
        <w:jc w:val="center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b/>
          <w:bCs/>
        </w:rPr>
        <w:t>Табела 5.2.</w:t>
      </w:r>
      <w:r>
        <w:rPr>
          <w:rFonts w:ascii="Times New Roman" w:hAnsi="Times New Roman"/>
          <w:bCs/>
        </w:rPr>
        <w:t xml:space="preserve"> Спецификација предмета </w:t>
      </w:r>
    </w:p>
    <w:p w:rsidR="00EC23B8" w:rsidRDefault="00EC23B8">
      <w:pPr>
        <w:jc w:val="center"/>
        <w:rPr>
          <w:rFonts w:ascii="Times New Roman" w:hAnsi="Times New Roman"/>
          <w:bCs/>
        </w:rPr>
      </w:pPr>
    </w:p>
    <w:tbl>
      <w:tblPr>
        <w:tblW w:w="93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072"/>
        <w:gridCol w:w="1920"/>
        <w:gridCol w:w="1141"/>
        <w:gridCol w:w="1988"/>
        <w:gridCol w:w="1229"/>
      </w:tblGrid>
      <w:tr w:rsidR="00EC23B8" w:rsidTr="00C5504C">
        <w:trPr>
          <w:trHeight w:val="227"/>
          <w:jc w:val="center"/>
        </w:trPr>
        <w:tc>
          <w:tcPr>
            <w:tcW w:w="93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3B8" w:rsidRDefault="00D121B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Студијски програм: </w:t>
            </w:r>
            <w:r w:rsidRPr="00CA2FE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Климатске промене и адаптација на климатске промене</w:t>
            </w:r>
          </w:p>
        </w:tc>
      </w:tr>
      <w:tr w:rsidR="00EC23B8" w:rsidTr="00C5504C">
        <w:trPr>
          <w:trHeight w:val="227"/>
          <w:jc w:val="center"/>
        </w:trPr>
        <w:tc>
          <w:tcPr>
            <w:tcW w:w="93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3B8" w:rsidRDefault="00D121B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Назив предмета: </w:t>
            </w:r>
            <w:r w:rsidRPr="00510503">
              <w:rPr>
                <w:rFonts w:ascii="Times New Roman" w:hAnsi="Times New Roman"/>
                <w:b/>
                <w:sz w:val="20"/>
                <w:szCs w:val="20"/>
              </w:rPr>
              <w:t>Увод у науку о подацима</w:t>
            </w:r>
          </w:p>
        </w:tc>
      </w:tr>
      <w:tr w:rsidR="00EC23B8" w:rsidTr="00C5504C">
        <w:trPr>
          <w:trHeight w:val="227"/>
          <w:jc w:val="center"/>
        </w:trPr>
        <w:tc>
          <w:tcPr>
            <w:tcW w:w="93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3B8" w:rsidRPr="00510503" w:rsidRDefault="00D121B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 xml:space="preserve"> </w:t>
            </w:r>
            <w:r w:rsidR="00510503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др Ненад Королија</w:t>
            </w:r>
          </w:p>
        </w:tc>
      </w:tr>
      <w:tr w:rsidR="00EC23B8" w:rsidTr="00C5504C">
        <w:trPr>
          <w:trHeight w:val="227"/>
          <w:jc w:val="center"/>
        </w:trPr>
        <w:tc>
          <w:tcPr>
            <w:tcW w:w="93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3B8" w:rsidRDefault="00D121B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Статус предмета: </w:t>
            </w:r>
            <w:r w:rsidRPr="00510503">
              <w:rPr>
                <w:rFonts w:ascii="Times New Roman" w:hAnsi="Times New Roman"/>
                <w:b/>
                <w:sz w:val="20"/>
                <w:szCs w:val="20"/>
              </w:rPr>
              <w:t>изборни</w:t>
            </w:r>
          </w:p>
        </w:tc>
      </w:tr>
      <w:tr w:rsidR="00EC23B8" w:rsidTr="00C5504C">
        <w:trPr>
          <w:trHeight w:val="227"/>
          <w:jc w:val="center"/>
        </w:trPr>
        <w:tc>
          <w:tcPr>
            <w:tcW w:w="93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3B8" w:rsidRDefault="00D121B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ЕСПБ: </w:t>
            </w:r>
            <w:r w:rsidR="00C5504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EC23B8" w:rsidTr="00C5504C">
        <w:trPr>
          <w:trHeight w:val="227"/>
          <w:jc w:val="center"/>
        </w:trPr>
        <w:tc>
          <w:tcPr>
            <w:tcW w:w="93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3B8" w:rsidRDefault="00D121B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Услов: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Програмирање</w:t>
            </w:r>
          </w:p>
        </w:tc>
      </w:tr>
      <w:tr w:rsidR="00EC23B8" w:rsidTr="00C5504C">
        <w:trPr>
          <w:trHeight w:val="227"/>
          <w:jc w:val="center"/>
        </w:trPr>
        <w:tc>
          <w:tcPr>
            <w:tcW w:w="93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3B8" w:rsidRDefault="00D121B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Циљ предмета</w:t>
            </w:r>
          </w:p>
          <w:p w:rsidR="00EC23B8" w:rsidRDefault="00D121B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Основни циљ овог предмета је оспособљавање студената у коришћењу програмског језика Пајтон у припреми, обради и анализи података с нагласком на употребу библиотека 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Numpy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Pandas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те визуализацији података коришћењем библиотеке 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Matplotlib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Поред основних појмова дескриптивне статистике, студенти ће бити упознати са основним надгледаним и ненадгледаним методама машинског учења те коришћењем библиотеке 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Scikit-Learn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 решавању стварних проблема моделовања и предикције из домена климатских промена.</w:t>
            </w:r>
          </w:p>
        </w:tc>
      </w:tr>
      <w:tr w:rsidR="00EC23B8" w:rsidTr="00C5504C">
        <w:trPr>
          <w:trHeight w:val="227"/>
          <w:jc w:val="center"/>
        </w:trPr>
        <w:tc>
          <w:tcPr>
            <w:tcW w:w="93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3B8" w:rsidRDefault="00D121B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Исход предмета </w:t>
            </w:r>
          </w:p>
          <w:p w:rsidR="00EC23B8" w:rsidRDefault="00D121B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Студенти су оспособљени да:</w:t>
            </w:r>
          </w:p>
          <w:p w:rsidR="00EC23B8" w:rsidRDefault="00D121B4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користе библиотеке 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Numpy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Pandas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 припреми и почетној обради скупова података,</w:t>
            </w:r>
          </w:p>
          <w:p w:rsidR="00EC23B8" w:rsidRDefault="00D121B4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користи библиотеку 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Matplotlib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за визуалну интерпретацију података,</w:t>
            </w:r>
          </w:p>
          <w:p w:rsidR="00EC23B8" w:rsidRDefault="00D121B4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користи библиотеку 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Scikit-Learn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за имплементацију надгледаних и ненадгледаних метода машинског учења,</w:t>
            </w:r>
          </w:p>
          <w:p w:rsidR="00EC23B8" w:rsidRDefault="00D121B4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примењује методе машинског учења на решавање проблема из домена климатских промена.</w:t>
            </w:r>
          </w:p>
        </w:tc>
      </w:tr>
      <w:tr w:rsidR="00EC23B8" w:rsidTr="00C5504C">
        <w:trPr>
          <w:trHeight w:val="227"/>
          <w:jc w:val="center"/>
        </w:trPr>
        <w:tc>
          <w:tcPr>
            <w:tcW w:w="93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3B8" w:rsidRDefault="00D121B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Садржај предмета</w:t>
            </w:r>
          </w:p>
          <w:p w:rsidR="00EC23B8" w:rsidRDefault="00D121B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Наука о подацима у Пајтону.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Понављање основна процедуралног и објектно-оријентисаног програмирања у Пајтону. Библиотека 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Numpy.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Табеларна организација података. Библиотека 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Pandas.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Дескриптивна статистика. Појам променљиве. Нумеричке и категоријалне променљиве. Очекивана вредност. Варијанса. Стандардна девијација. Медијана и мод. Распон и квартили.</w:t>
            </w:r>
          </w:p>
          <w:p w:rsidR="00EC23B8" w:rsidRDefault="00D121B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Визуализација података.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Билбиотека 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Matplotlib.</w:t>
            </w:r>
          </w:p>
          <w:p w:rsidR="00EC23B8" w:rsidRDefault="00D121B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Машинско учење.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Увод. Примери. Основни појмови. Надгледано и ненадгледано учење. Проблем регресије и класификације. Библиотека 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Scikit-Learn.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Хиперпараметри и евалуација модела. Почетна обрада података. Одабир својстава. Наивни Бајесов класификатор. Линеарна регресија. Регуларизација. Логистичка регресија. Метод потпорних вектора. Случајне шуме. Редукција димензије. Кластеровање података.</w:t>
            </w:r>
          </w:p>
          <w:p w:rsidR="00EC23B8" w:rsidRDefault="00D121B4">
            <w:pPr>
              <w:tabs>
                <w:tab w:val="left" w:pos="567"/>
              </w:tabs>
              <w:spacing w:after="60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Примери из праксе</w:t>
            </w:r>
            <w:r>
              <w:rPr>
                <w:rFonts w:ascii="Times New Roman" w:hAnsi="Times New Roman"/>
                <w:sz w:val="20"/>
                <w:szCs w:val="20"/>
              </w:rPr>
              <w:t>. Примене метода машинског учења.</w:t>
            </w:r>
          </w:p>
        </w:tc>
      </w:tr>
      <w:tr w:rsidR="00EC23B8" w:rsidTr="00C5504C">
        <w:trPr>
          <w:trHeight w:val="227"/>
          <w:jc w:val="center"/>
        </w:trPr>
        <w:tc>
          <w:tcPr>
            <w:tcW w:w="93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3B8" w:rsidRDefault="00D121B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Литература </w:t>
            </w:r>
          </w:p>
          <w:p w:rsidR="00EC23B8" w:rsidRPr="00D121B4" w:rsidRDefault="00D121B4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D121B4">
              <w:rPr>
                <w:rFonts w:ascii="Times New Roman" w:hAnsi="Times New Roman"/>
                <w:sz w:val="20"/>
                <w:szCs w:val="20"/>
              </w:rPr>
              <w:t>Jake VanderPlas: “Python Data Science Handbook: Essential Tools for Working with Data“, O'Reilly Media,  1st edition (2017)</w:t>
            </w:r>
          </w:p>
          <w:p w:rsidR="00EC23B8" w:rsidRDefault="00D121B4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D121B4">
              <w:rPr>
                <w:rFonts w:ascii="Times New Roman" w:hAnsi="Times New Roman"/>
                <w:sz w:val="20"/>
                <w:szCs w:val="20"/>
                <w:lang w:val="sr-Latn-RS"/>
              </w:rPr>
              <w:t>Aurélien Géron. Hands-On Machine Learning with Scikit-Learn, Keras,</w:t>
            </w:r>
            <w:r w:rsidRPr="00D121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121B4">
              <w:rPr>
                <w:rFonts w:ascii="Times New Roman" w:hAnsi="Times New Roman"/>
                <w:sz w:val="20"/>
                <w:szCs w:val="20"/>
                <w:lang w:val="sr-Latn-RS"/>
              </w:rPr>
              <w:t>and TensorFlow: Concepts, Tools,</w:t>
            </w:r>
            <w:r w:rsidRPr="00D121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121B4">
              <w:rPr>
                <w:rFonts w:ascii="Times New Roman" w:hAnsi="Times New Roman"/>
                <w:sz w:val="20"/>
                <w:szCs w:val="20"/>
                <w:lang w:val="sr-Latn-RS"/>
              </w:rPr>
              <w:t>and Techniques to Build Intelligent</w:t>
            </w:r>
            <w:r w:rsidRPr="00D121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121B4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Systems. O’Reilly Media, 2nd edition, </w:t>
            </w:r>
            <w:r w:rsidRPr="00D121B4">
              <w:rPr>
                <w:rFonts w:ascii="Times New Roman" w:hAnsi="Times New Roman"/>
                <w:sz w:val="20"/>
                <w:szCs w:val="20"/>
              </w:rPr>
              <w:t>(</w:t>
            </w:r>
            <w:r w:rsidRPr="00D121B4">
              <w:rPr>
                <w:rFonts w:ascii="Times New Roman" w:hAnsi="Times New Roman"/>
                <w:sz w:val="20"/>
                <w:szCs w:val="20"/>
                <w:lang w:val="sr-Latn-RS"/>
              </w:rPr>
              <w:t>2019</w:t>
            </w:r>
            <w:r w:rsidRPr="00D121B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EC23B8" w:rsidTr="00C5504C">
        <w:trPr>
          <w:trHeight w:val="227"/>
          <w:jc w:val="center"/>
        </w:trPr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3B8" w:rsidRDefault="00D121B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часова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C5504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C5504C">
              <w:rPr>
                <w:rFonts w:ascii="Times New Roman" w:hAnsi="Times New Roman"/>
                <w:b/>
                <w:sz w:val="20"/>
                <w:szCs w:val="20"/>
              </w:rPr>
              <w:t>активне</w:t>
            </w:r>
            <w:proofErr w:type="spellEnd"/>
            <w:r w:rsidR="00C5504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C5504C">
              <w:rPr>
                <w:rFonts w:ascii="Times New Roman" w:hAnsi="Times New Roman"/>
                <w:b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3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3B8" w:rsidRDefault="00D121B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Теоријска настава: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3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3B8" w:rsidRDefault="00D121B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Практична настава: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EC23B8" w:rsidTr="00C5504C">
        <w:trPr>
          <w:trHeight w:val="227"/>
          <w:jc w:val="center"/>
        </w:trPr>
        <w:tc>
          <w:tcPr>
            <w:tcW w:w="93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3B8" w:rsidRDefault="00D121B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Методе извођења наставе</w:t>
            </w:r>
          </w:p>
          <w:p w:rsidR="00EC23B8" w:rsidRDefault="00D121B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Настава се изводи комбинацијом традиционалних и савремених метода: предавање наставника уз коришћење интерактивних презентација и рад на практичним задацима у рачунарским учионицама.</w:t>
            </w:r>
          </w:p>
        </w:tc>
      </w:tr>
      <w:tr w:rsidR="00EC23B8" w:rsidTr="00C5504C">
        <w:trPr>
          <w:trHeight w:val="227"/>
          <w:jc w:val="center"/>
        </w:trPr>
        <w:tc>
          <w:tcPr>
            <w:tcW w:w="93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3B8" w:rsidRDefault="00D121B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Оцена  знања (максимални број поена 100)</w:t>
            </w:r>
          </w:p>
        </w:tc>
      </w:tr>
      <w:tr w:rsidR="00EC23B8" w:rsidTr="00C5504C">
        <w:trPr>
          <w:trHeight w:val="227"/>
          <w:jc w:val="center"/>
        </w:trPr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3B8" w:rsidRDefault="00D121B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Предиспитне обавезе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3B8" w:rsidRDefault="00D121B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 поена</w:t>
            </w:r>
          </w:p>
        </w:tc>
        <w:tc>
          <w:tcPr>
            <w:tcW w:w="3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3B8" w:rsidRDefault="00D121B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3B8" w:rsidRDefault="00D121B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 поена</w:t>
            </w:r>
          </w:p>
        </w:tc>
      </w:tr>
      <w:tr w:rsidR="00EC23B8" w:rsidTr="00C5504C">
        <w:trPr>
          <w:trHeight w:val="227"/>
          <w:jc w:val="center"/>
        </w:trPr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3B8" w:rsidRDefault="00D121B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колоквијум-и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3B8" w:rsidRDefault="00D121B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 поена</w:t>
            </w:r>
          </w:p>
        </w:tc>
        <w:tc>
          <w:tcPr>
            <w:tcW w:w="3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3B8" w:rsidRDefault="00D121B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3B8" w:rsidRDefault="00D121B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 поена</w:t>
            </w:r>
          </w:p>
        </w:tc>
      </w:tr>
      <w:tr w:rsidR="00EC23B8" w:rsidTr="00C5504C">
        <w:trPr>
          <w:trHeight w:val="227"/>
          <w:jc w:val="center"/>
        </w:trPr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3B8" w:rsidRDefault="00D121B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семинарски рад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3B8" w:rsidRDefault="00D121B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 поена</w:t>
            </w:r>
          </w:p>
        </w:tc>
        <w:tc>
          <w:tcPr>
            <w:tcW w:w="3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3B8" w:rsidRDefault="00EC23B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23B8" w:rsidRDefault="00EC23B8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C23B8" w:rsidRDefault="00EC23B8">
      <w:bookmarkStart w:id="0" w:name="_GoBack"/>
      <w:bookmarkEnd w:id="0"/>
    </w:p>
    <w:sectPr w:rsidR="00EC23B8" w:rsidSect="00C5504C">
      <w:pgSz w:w="12240" w:h="15840"/>
      <w:pgMar w:top="720" w:right="720" w:bottom="72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24B34"/>
    <w:multiLevelType w:val="multilevel"/>
    <w:tmpl w:val="AC36018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82452DB"/>
    <w:multiLevelType w:val="multilevel"/>
    <w:tmpl w:val="C48CB8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303DA"/>
    <w:multiLevelType w:val="multilevel"/>
    <w:tmpl w:val="CE24CF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3B8"/>
    <w:rsid w:val="00510503"/>
    <w:rsid w:val="00C5504C"/>
    <w:rsid w:val="00D121B4"/>
    <w:rsid w:val="00EC2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8555F7"/>
  <w15:docId w15:val="{200052A1-F7A4-4FF4-8846-7566C4A45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5374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411</Words>
  <Characters>2348</Characters>
  <Application>Microsoft Office Word</Application>
  <DocSecurity>0</DocSecurity>
  <Lines>19</Lines>
  <Paragraphs>5</Paragraphs>
  <ScaleCrop>false</ScaleCrop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Kostadinović</dc:creator>
  <dc:description/>
  <cp:lastModifiedBy>Zarko Duskov</cp:lastModifiedBy>
  <cp:revision>6</cp:revision>
  <dcterms:created xsi:type="dcterms:W3CDTF">2024-05-21T10:32:00Z</dcterms:created>
  <dcterms:modified xsi:type="dcterms:W3CDTF">2024-10-28T09:29:00Z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